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34pt;margin-top:829pt;mso-position-horizontal-relative:page;mso-position-vertical-relative:top-margin-area;position:absolute;width:33pt;z-index:251658240">
            <v:imagedata r:id="rId5" o:title=""/>
          </v:shape>
        </w:pict>
      </w:r>
      <w:r>
        <w:rPr>
          <w:rFonts w:ascii="Times New Roman" w:eastAsia="黑体" w:hAnsi="Times New Roman" w:cs="Times New Roman"/>
        </w:rPr>
        <w:t>第</w:t>
      </w:r>
      <w:r>
        <w:rPr>
          <w:rFonts w:ascii="Times New Roman" w:eastAsia="黑体" w:hAnsi="Times New Roman" w:cs="Times New Roman"/>
          <w:b/>
        </w:rPr>
        <w:t>4</w:t>
      </w:r>
      <w:r>
        <w:rPr>
          <w:rFonts w:ascii="Times New Roman" w:eastAsia="黑体" w:hAnsi="Times New Roman" w:cs="Times New Roman"/>
        </w:rPr>
        <w:t>节　焦耳定律</w:t>
      </w:r>
    </w:p>
    <w:p>
      <w:pPr>
        <w:pStyle w:val="NormalWeb"/>
        <w:jc w:val="center"/>
      </w:pPr>
      <w:r>
        <w:rPr>
          <w:rFonts w:ascii="WMBJPA+FZHPJW--GB1-0" w:hAnsi="WMBJPA+FZHPJW--GB1-0"/>
          <w:color w:val="28B7BB"/>
        </w:rPr>
        <w:t>小试身手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1 [潍坊中考] 如图 18 - 4 - 13 所示的家用电器中，利用电流的热效应工作的是（　　 ）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3767455" cy="1320800"/>
            <wp:effectExtent l="19050" t="0" r="3954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9510" cy="1321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2 [宿迁中考] 电炉中的电阻丝通电一段时间后变得很烫， 而连接电炉的导线却不怎么热， 主要是因为（　　 ）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通过导线的电流小于通过电阻丝的电流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导线的绝缘皮隔热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 ． 导线散热比电阻丝快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D ． 导线的电阻远小于电阻丝的电阻， 导线上产生的热量很少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[桂林中考] 如图 18 - 4 - 14 所示是研究电流热效应的部分实验电路， 甲中电阻丝的阻值小于乙中电阻丝的阻值。 比较通电后两根电阻丝各自两端的电压 U 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 、 U 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 xml:space="preserve"> 以及它们在相同时间内分 别产生的热量 Q 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 、 Q 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 xml:space="preserve"> 的大小， 下面关系中正确的是（　　 ） </w:t>
      </w:r>
    </w:p>
    <w:p>
      <w:pPr>
        <w:pStyle w:val="PlainText"/>
        <w:spacing w:line="360" w:lineRule="auto"/>
        <w:ind w:firstLine="420" w:firstLineChars="200"/>
        <w:jc w:val="center"/>
      </w:pPr>
      <w:r>
        <w:drawing>
          <wp:inline distT="0" distB="0" distL="0" distR="0">
            <wp:extent cx="1352550" cy="133731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2623" cy="1337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U 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 = U 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 xml:space="preserve"> ， Q 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 = Q 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 xml:space="preserve">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U 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 &lt; U 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 xml:space="preserve"> ， Q 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 &gt; Q 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 xml:space="preserve">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 ． U 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 &lt; U 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 xml:space="preserve"> ， Q 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 &lt; Q 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 xml:space="preserve">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 ． U 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 &gt; U 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 xml:space="preserve"> ， Q 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 &lt; Q 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 xml:space="preserve">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4 [济宁中考] 某导体电阻为 10 Ω， 通电 5 min 产生的热量是 1200 J ， 当通过该导体的电流增大为原来的 2 倍时， 在相等时间内产生的热量是______J 。 </w:t>
      </w:r>
    </w:p>
    <w:p>
      <w:pPr>
        <w:pStyle w:val="PlainText"/>
        <w:spacing w:line="360" w:lineRule="auto"/>
        <w:ind w:firstLine="420" w:firstLineChars="200"/>
      </w:pPr>
      <w:r>
        <w:rPr>
          <w:rFonts w:ascii="Times New Roman" w:hAnsi="Times New Roman" w:cs="Times New Roman"/>
        </w:rPr>
        <w:t>5 [贵州中考] 因为忙于中考复习， 小丽已经很长</w:t>
      </w:r>
      <w:r>
        <w:rPr>
          <w:rFonts w:ascii="ERMEXK+FZSSJW--GB1-0" w:hAnsi="ERMEXK+FZSSJW--GB1-0"/>
          <w:color w:val="000000"/>
          <w:sz w:val="18"/>
          <w:szCs w:val="18"/>
        </w:rPr>
        <w:t>时间没有打开过自己的电脑了， 进入潮湿</w:t>
      </w:r>
      <w:r>
        <w:rPr>
          <w:rFonts w:ascii="Times New Roman" w:hAnsi="Times New Roman" w:cs="Times New Roman"/>
        </w:rPr>
        <w:t xml:space="preserve">的夏季后， 爸爸建议小丽定期给电脑通一会儿电。请你解释这样做的道理。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NormalWeb"/>
        <w:jc w:val="center"/>
      </w:pPr>
      <w:r>
        <w:rPr>
          <w:rFonts w:ascii="WMBJPA+FZHPJW--GB1-0" w:hAnsi="WMBJPA+FZHPJW--GB1-0"/>
          <w:color w:val="28B7BB"/>
        </w:rPr>
        <w:t>挑战自我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6 [自贡中考] 将规格都是“ 220 V 100 W ” 的一台电风扇、 一台电视机和一把电烙铁分别接入同一家庭电路中， 通电时间相同， 下列说法正确的是（　　 ）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三个用电器产生的热量相同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电风扇产生的热量最多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 ． 电烙铁产生的热量最多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D ． 电视机产生的热量最多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 甲 、 乙两个电热器的电阻之比为 5 </w:t>
      </w:r>
      <w:r>
        <w:rPr>
          <w:rFonts w:ascii="Times New Roman" w:hAnsi="Times New Roman" w:cs="Times New Roman" w:hint="eastAsia"/>
        </w:rPr>
        <w:t>∶</w:t>
      </w:r>
      <w:r>
        <w:rPr>
          <w:rFonts w:ascii="Times New Roman" w:hAnsi="Times New Roman" w:cs="Times New Roman"/>
        </w:rPr>
        <w:t xml:space="preserve"> 4 ， 通过它们的电流之比为 2 </w:t>
      </w:r>
      <w:r>
        <w:rPr>
          <w:rFonts w:ascii="Times New Roman" w:hAnsi="Times New Roman" w:cs="Times New Roman" w:hint="eastAsia"/>
        </w:rPr>
        <w:t>∶</w:t>
      </w:r>
      <w:r>
        <w:rPr>
          <w:rFonts w:ascii="Times New Roman" w:hAnsi="Times New Roman" w:cs="Times New Roman"/>
        </w:rPr>
        <w:t xml:space="preserve"> 1 ， 通电时间之比为 1 </w:t>
      </w:r>
      <w:r>
        <w:rPr>
          <w:rFonts w:ascii="Times New Roman" w:hAnsi="Times New Roman" w:cs="Times New Roman" w:hint="eastAsia"/>
        </w:rPr>
        <w:t>∶</w:t>
      </w:r>
      <w:r>
        <w:rPr>
          <w:rFonts w:ascii="Times New Roman" w:hAnsi="Times New Roman" w:cs="Times New Roman"/>
        </w:rPr>
        <w:t xml:space="preserve"> 2 ， 则电流通过甲、 乙两个电热器产生的热量之比为（　　 ）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5 </w:t>
      </w:r>
      <w:r>
        <w:rPr>
          <w:rFonts w:ascii="Times New Roman" w:hAnsi="Times New Roman" w:cs="Times New Roman" w:hint="eastAsia"/>
        </w:rPr>
        <w:t>∶</w:t>
      </w:r>
      <w:r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B ． 5 </w:t>
      </w:r>
      <w:r>
        <w:rPr>
          <w:rFonts w:ascii="Times New Roman" w:hAnsi="Times New Roman" w:cs="Times New Roman" w:hint="eastAsia"/>
        </w:rPr>
        <w:t>∶</w:t>
      </w:r>
      <w:r>
        <w:rPr>
          <w:rFonts w:ascii="Times New Roman" w:hAnsi="Times New Roman" w:cs="Times New Roman"/>
        </w:rPr>
        <w:t xml:space="preserve"> 4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 ． 2 </w:t>
      </w:r>
      <w:r>
        <w:rPr>
          <w:rFonts w:ascii="Times New Roman" w:hAnsi="Times New Roman" w:cs="Times New Roman" w:hint="eastAsia"/>
        </w:rPr>
        <w:t>∶</w:t>
      </w:r>
      <w:r>
        <w:rPr>
          <w:rFonts w:ascii="Times New Roman" w:hAnsi="Times New Roman" w:cs="Times New Roman"/>
        </w:rPr>
        <w:t xml:space="preserve"> 5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D ． 10 </w:t>
      </w:r>
      <w:r>
        <w:rPr>
          <w:rFonts w:ascii="Times New Roman" w:hAnsi="Times New Roman" w:cs="Times New Roman" w:hint="eastAsia"/>
        </w:rPr>
        <w:t>∶</w:t>
      </w:r>
      <w:r>
        <w:rPr>
          <w:rFonts w:ascii="Times New Roman" w:hAnsi="Times New Roman" w:cs="Times New Roman"/>
        </w:rPr>
        <w:t xml:space="preserve"> 1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 [昆明中考] 当一个电阻的阻值为 R 时， 将它接在电路中通电一段时间， 产生的热量为 Q 。 如果要使它产生的热量为 2 Q ， 下列办法中可行的是（　　 ）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． 将电压变为原来的 2 倍， 通电时间变为原来的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将电阻变为原来的 2 倍， 通电时间变为原来的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p>
      <w:pPr>
        <w:pStyle w:val="PlainText"/>
        <w:spacing w:line="360" w:lineRule="auto"/>
        <w:ind w:firstLine="420" w:firstLineChars="200"/>
        <w:rPr>
          <w:rFonts w:ascii="ERMEXK+FZSSJW--GB1-0" w:hAnsi="ERMEXK+FZSSJW--GB1-0" w:hint="eastAsia"/>
          <w:sz w:val="20"/>
          <w:szCs w:val="20"/>
        </w:rPr>
      </w:pPr>
      <w:r>
        <w:rPr>
          <w:rFonts w:ascii="Times New Roman" w:hAnsi="Times New Roman" w:cs="Times New Roman"/>
        </w:rPr>
        <w:t>C ． 将电阻变为原来的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ERMEXK+FZSSJW--GB1-0" w:hAnsi="ERMEXK+FZSSJW--GB1-0"/>
          <w:sz w:val="20"/>
          <w:szCs w:val="20"/>
        </w:rPr>
        <w:t xml:space="preserve">， 通电时间变为原 来的 </w:t>
      </w:r>
      <w:r>
        <w:rPr>
          <w:rFonts w:ascii="AUFMTS+TimesNewRomanPSMT" w:hAnsi="AUFMTS+TimesNewRomanPSMT"/>
          <w:sz w:val="20"/>
          <w:szCs w:val="20"/>
        </w:rPr>
        <w:t xml:space="preserve">2 </w:t>
      </w:r>
      <w:r>
        <w:rPr>
          <w:rFonts w:ascii="ERMEXK+FZSSJW--GB1-0" w:hAnsi="ERMEXK+FZSSJW--GB1-0"/>
          <w:sz w:val="20"/>
          <w:szCs w:val="20"/>
        </w:rPr>
        <w:t>倍</w:t>
      </w:r>
    </w:p>
    <w:p>
      <w:pPr>
        <w:pStyle w:val="PlainText"/>
        <w:spacing w:line="360" w:lineRule="auto"/>
        <w:ind w:firstLine="420" w:firstLineChars="200"/>
      </w:pPr>
      <w:r>
        <w:rPr>
          <w:rFonts w:ascii="AUFMTS+TimesNewRomanPSMT" w:hAnsi="AUFMTS+TimesNewRomanPSMT"/>
          <w:sz w:val="20"/>
          <w:szCs w:val="20"/>
        </w:rPr>
        <w:t xml:space="preserve">D </w:t>
      </w:r>
      <w:r>
        <w:rPr>
          <w:rFonts w:ascii="ERMEXK+FZSSJW--GB1-0" w:hAnsi="ERMEXK+FZSSJW--GB1-0"/>
          <w:sz w:val="20"/>
          <w:szCs w:val="20"/>
        </w:rPr>
        <w:t xml:space="preserve">． 将电压变为原来的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ERMEXK+FZSSJW--GB1-0" w:hAnsi="ERMEXK+FZSSJW--GB1-0"/>
          <w:sz w:val="20"/>
          <w:szCs w:val="20"/>
        </w:rPr>
        <w:t xml:space="preserve">，电阻变为原来的 </w:t>
      </w:r>
      <w:r>
        <w:rPr>
          <w:rFonts w:ascii="AUFMTS+TimesNewRomanPSMT" w:hAnsi="AUFMTS+TimesNewRomanPSMT"/>
          <w:sz w:val="20"/>
          <w:szCs w:val="20"/>
        </w:rPr>
        <w:t xml:space="preserve">2 </w:t>
      </w:r>
      <w:r>
        <w:rPr>
          <w:rFonts w:ascii="ERMEXK+FZSSJW--GB1-0" w:hAnsi="ERMEXK+FZSSJW--GB1-0"/>
          <w:sz w:val="20"/>
          <w:szCs w:val="20"/>
        </w:rPr>
        <w:t>倍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[临沂中考] 如图 18 - 4 - 15所示，甲、乙两个完全相同的玻璃瓶内有阻值分别为 R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 、 R </w:t>
      </w:r>
      <w:r>
        <w:rPr>
          <w:rFonts w:ascii="Times New Roman" w:hAnsi="Times New Roman" w:cs="Times New Roman"/>
          <w:vertAlign w:val="subscript"/>
        </w:rPr>
        <w:t xml:space="preserve">乙 </w:t>
      </w:r>
      <w:r>
        <w:rPr>
          <w:rFonts w:ascii="Times New Roman" w:hAnsi="Times New Roman" w:cs="Times New Roman"/>
        </w:rPr>
        <w:t xml:space="preserve">的电阻丝， 瓶中分别插入温度计 a 、 b 。 </w:t>
      </w:r>
    </w:p>
    <w:p>
      <w:pPr>
        <w:pStyle w:val="PlainText"/>
        <w:spacing w:line="360" w:lineRule="auto"/>
        <w:ind w:firstLine="420" w:firstLineChars="200"/>
        <w:jc w:val="center"/>
      </w:pPr>
      <w:r>
        <w:drawing>
          <wp:inline distT="0" distB="0" distL="0" distR="0">
            <wp:extent cx="1930400" cy="151574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2276" cy="1517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（ 1 ） 利用此装置探究电流通过导体产生的热量与哪些因素有关时， 在两瓶中加入质量、初温都相同的煤油。 闭合开关一段时间， 可以通过____________情况， 判断电阻丝产生热量的多少。 此方案是探究____________和通电时间相同时， 电流通过电阻丝产生的热量与____________大小的关系。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（ 2 ） 在 甲 、 乙 两 瓶 内 换 用 质 量 、 初 温都 相 同 的 不 同 液 体 ， 且 电 阻 丝 的 阻 值 R 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______R 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 xml:space="preserve"> 时， 可以比较不同物质的吸热能力 。 若温度计 a 比温度计 b 温度升高得快， 则甲 、 乙 两瓶内 液体的比热容关系是c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 xml:space="preserve">______c 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 xml:space="preserve"> 。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 [岳阳中考] 养生壶是一种用于养生保健的烹饮容器， 采用新型电加热材料， 通电后产生热量把壶内的水加热。 如图 18 - 4 - 16 所示是某款养生壶及其铭牌， 求： </w:t>
      </w:r>
    </w:p>
    <w:p>
      <w:pPr>
        <w:pStyle w:val="PlainText"/>
        <w:spacing w:line="360" w:lineRule="auto"/>
        <w:ind w:firstLine="420" w:firstLineChars="200"/>
        <w:jc w:val="center"/>
      </w:pPr>
      <w:r>
        <w:drawing>
          <wp:inline distT="0" distB="0" distL="0" distR="0">
            <wp:extent cx="2939415" cy="131191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1307" cy="1312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（1） 养生壶正常工作时的电阻。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（2） 若正 常工作 时， 养生 壶加 热 效率为 91% ， 将 1 kg 水从 20 </w:t>
      </w:r>
      <w:r>
        <w:rPr>
          <w:rFonts w:ascii="Times New Roman" w:hAnsi="Times New Roman" w:cs="Times New Roman" w:hint="eastAsia"/>
        </w:rPr>
        <w:t>℃</w:t>
      </w:r>
      <w:r>
        <w:rPr>
          <w:rFonts w:ascii="Times New Roman" w:hAnsi="Times New Roman" w:cs="Times New Roman"/>
        </w:rPr>
        <w:t xml:space="preserve"> 加热到 85 </w:t>
      </w:r>
      <w:r>
        <w:rPr>
          <w:rFonts w:ascii="Times New Roman" w:hAnsi="Times New Roman" w:cs="Times New Roman" w:hint="eastAsia"/>
        </w:rPr>
        <w:t>℃</w:t>
      </w:r>
      <w:r>
        <w:rPr>
          <w:rFonts w:ascii="Times New Roman" w:hAnsi="Times New Roman" w:cs="Times New Roman"/>
        </w:rPr>
        <w:t xml:space="preserve"> 需要多长时间。 [ c 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 xml:space="preserve"> = 4.2 × 10 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J/ （ kg ·</w:t>
      </w:r>
      <w:r>
        <w:rPr>
          <w:rFonts w:ascii="Times New Roman" w:hAnsi="Times New Roman" w:cs="Times New Roman" w:hint="eastAsia"/>
        </w:rPr>
        <w:t>℃</w:t>
      </w:r>
      <w:r>
        <w:rPr>
          <w:rFonts w:ascii="Times New Roman" w:hAnsi="Times New Roman" w:cs="Times New Roman"/>
        </w:rPr>
        <w:t xml:space="preserve"> ） ]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（3） 用电高峰期， 家中只有液晶电视机和养生壶工作时， 养生壶将 1 kg 水从 20 </w:t>
      </w:r>
      <w:r>
        <w:rPr>
          <w:rFonts w:ascii="Times New Roman" w:hAnsi="Times New Roman" w:cs="Times New Roman" w:hint="eastAsia"/>
        </w:rPr>
        <w:t>℃</w:t>
      </w:r>
      <w:r>
        <w:rPr>
          <w:rFonts w:ascii="Times New Roman" w:hAnsi="Times New Roman" w:cs="Times New Roman"/>
        </w:rPr>
        <w:t xml:space="preserve"> 加热到 85 </w:t>
      </w:r>
      <w:r>
        <w:rPr>
          <w:rFonts w:ascii="Times New Roman" w:hAnsi="Times New Roman" w:cs="Times New Roman" w:hint="eastAsia"/>
        </w:rPr>
        <w:t>℃</w:t>
      </w:r>
      <w:r>
        <w:rPr>
          <w:rFonts w:ascii="Times New Roman" w:hAnsi="Times New Roman" w:cs="Times New Roman"/>
        </w:rPr>
        <w:t xml:space="preserve"> ， 实际用时 363 s ， 通过电能表测得此过程共耗电 3.726 × 10 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J ， 此时养生壶两端的电压和通过液晶电视机的电流为多大。 （ 设养生壶的电阻和加热效率不变） 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详解详析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2.D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3.C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>4800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在潮湿的夏季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长时间不用的电脑主机元件会附着上水汽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容易腐蚀损害电子元件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同时容易引起漏电、电线短路等事故。而根据焦耳定律可知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给电脑通电后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电脑元件会发热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同时也会使附着在电子元件上的水汽温度升高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蒸发加快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使电子元件变得干燥。因此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给电脑通电可以较快地</w:t>
      </w:r>
      <w:r>
        <w:rPr>
          <w:rFonts w:ascii="Times New Roman" w:hAnsi="Times New Roman" w:cs="Times New Roman" w:hint="eastAsia"/>
        </w:rPr>
        <w:t>去除电脑主机元件上附着的水汽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延长电脑使用寿命。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　解析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甲</w:instrText>
      </w:r>
      <w:r>
        <w:rPr>
          <w:rFonts w:ascii="Times New Roman" w:hAnsi="Times New Roman" w:cs="Times New Roman" w:hint="eastAsia"/>
          <w:i/>
        </w:rPr>
        <w:instrText>,Q</w:instrText>
      </w:r>
      <w:r>
        <w:rPr>
          <w:rFonts w:ascii="Times New Roman" w:hAnsi="Times New Roman" w:cs="Times New Roman"/>
          <w:vertAlign w:val="subscript"/>
        </w:rPr>
        <w:instrText>乙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甲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甲</w:instrText>
      </w:r>
      <w:r>
        <w:rPr>
          <w:rFonts w:ascii="Times New Roman" w:hAnsi="Times New Roman" w:cs="Times New Roman" w:hint="eastAsia"/>
          <w:i/>
        </w:rPr>
        <w:instrText>t</w:instrText>
      </w:r>
      <w:r>
        <w:rPr>
          <w:rFonts w:ascii="Times New Roman" w:hAnsi="Times New Roman" w:cs="Times New Roman"/>
          <w:vertAlign w:val="subscript"/>
        </w:rPr>
        <w:instrText>甲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/>
          <w:vertAlign w:val="subscript"/>
        </w:rPr>
        <w:instrText>乙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乙</w:instrText>
      </w:r>
      <w:r>
        <w:rPr>
          <w:rFonts w:ascii="Times New Roman" w:hAnsi="Times New Roman" w:cs="Times New Roman" w:hint="eastAsia"/>
          <w:i/>
        </w:rPr>
        <w:instrText>t</w:instrText>
      </w:r>
      <w:r>
        <w:rPr>
          <w:rFonts w:ascii="Times New Roman" w:hAnsi="Times New Roman" w:cs="Times New Roman"/>
          <w:vertAlign w:val="subscript"/>
        </w:rPr>
        <w:instrText>乙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5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1,1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4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　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将相应物理量的变化值代入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即可求得产生的热量分别为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、4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8)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故A项符合题意。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(1)温度计示数升高　电流　电阻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(2)＝　&lt;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(1)48.4 Ω　(2)300 s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(3)200 V　1 A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(1)由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得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养生壶正常工作时的电阻为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,P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\f(（220 V）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,1000 W)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＝48.4 Ω。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(2)水吸</w:t>
      </w:r>
      <w:r>
        <w:rPr>
          <w:rFonts w:ascii="Times New Roman" w:hAnsi="Times New Roman" w:cs="Times New Roman" w:hint="eastAsia"/>
        </w:rPr>
        <w:t>收的热量：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 w:hint="eastAsia"/>
        </w:rPr>
        <w:t>Δ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1 kg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</w:rPr>
        <w:t xml:space="preserve">(85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－20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 w:hint="eastAsia"/>
        </w:rPr>
        <w:t>2.73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  <w:vertAlign w:val="superscript"/>
        </w:rPr>
        <w:t>5</w:t>
      </w:r>
      <w:r>
        <w:rPr>
          <w:rFonts w:ascii="Times New Roman" w:hAnsi="Times New Roman" w:cs="Times New Roman" w:hint="eastAsia"/>
        </w:rPr>
        <w:t xml:space="preserve"> J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电流做功：</w:t>
      </w:r>
      <w:r>
        <w:rPr>
          <w:rFonts w:ascii="Times New Roman" w:hAnsi="Times New Roman" w:cs="Times New Roman" w:hint="eastAsia"/>
          <w:i/>
        </w:rPr>
        <w:t>W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吸</w:instrText>
      </w:r>
      <w:r>
        <w:rPr>
          <w:rFonts w:ascii="Times New Roman" w:hAnsi="Times New Roman" w:cs="Times New Roman" w:hint="eastAsia"/>
          <w:i/>
        </w:rPr>
        <w:instrText>,η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\f(2.73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5</w:instrText>
      </w:r>
      <w:r>
        <w:rPr>
          <w:rFonts w:ascii="Times New Roman" w:hAnsi="Times New Roman" w:cs="Times New Roman" w:hint="eastAsia"/>
        </w:rPr>
        <w:instrText xml:space="preserve"> J,91%)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5</w:t>
      </w:r>
      <w:r>
        <w:rPr>
          <w:rFonts w:ascii="Times New Roman" w:hAnsi="Times New Roman" w:cs="Times New Roman" w:hint="eastAsia"/>
        </w:rPr>
        <w:t xml:space="preserve"> J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养生壶的工作时间：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W</w:instrText>
      </w:r>
      <w:r>
        <w:rPr>
          <w:rFonts w:ascii="Times New Roman" w:hAnsi="Times New Roman" w:cs="Times New Roman"/>
          <w:vertAlign w:val="subscript"/>
        </w:rPr>
        <w:instrText>总</w:instrText>
      </w:r>
      <w:r>
        <w:rPr>
          <w:rFonts w:ascii="Times New Roman" w:hAnsi="Times New Roman" w:cs="Times New Roman" w:hint="eastAsia"/>
          <w:i/>
        </w:rPr>
        <w:instrText>,P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5</w:instrText>
      </w:r>
      <w:r>
        <w:rPr>
          <w:rFonts w:ascii="Times New Roman" w:hAnsi="Times New Roman" w:cs="Times New Roman" w:hint="eastAsia"/>
        </w:rPr>
        <w:instrText xml:space="preserve"> J,1000 W)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＝300 s。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(3)在用电高峰期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养生壶的实际功率：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实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W</w:instrText>
      </w:r>
      <w:r>
        <w:rPr>
          <w:rFonts w:ascii="Times New Roman" w:hAnsi="Times New Roman" w:cs="Times New Roman"/>
          <w:vertAlign w:val="subscript"/>
        </w:rPr>
        <w:instrText>总</w:instrText>
      </w:r>
      <w:r>
        <w:rPr>
          <w:rFonts w:ascii="Times New Roman" w:hAnsi="Times New Roman" w:cs="Times New Roman" w:hint="eastAsia"/>
          <w:i/>
        </w:rPr>
        <w:instrText>,t</w:instrText>
      </w:r>
      <w:r>
        <w:rPr>
          <w:rFonts w:ascii="Times New Roman" w:hAnsi="Times New Roman" w:cs="Times New Roman"/>
          <w:vertAlign w:val="subscript"/>
        </w:rPr>
        <w:instrText>实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5</w:instrText>
      </w:r>
      <w:r>
        <w:rPr>
          <w:rFonts w:ascii="Times New Roman" w:hAnsi="Times New Roman" w:cs="Times New Roman" w:hint="eastAsia"/>
        </w:rPr>
        <w:instrText xml:space="preserve"> J,363 s)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\f(10</w:instrText>
      </w:r>
      <w:r>
        <w:rPr>
          <w:rFonts w:ascii="Times New Roman" w:hAnsi="Times New Roman" w:cs="Times New Roman" w:hint="eastAsia"/>
          <w:vertAlign w:val="superscript"/>
        </w:rPr>
        <w:instrText>5</w:instrText>
      </w:r>
      <w:r>
        <w:rPr>
          <w:rFonts w:ascii="Times New Roman" w:hAnsi="Times New Roman" w:cs="Times New Roman" w:hint="eastAsia"/>
        </w:rPr>
        <w:instrText>,121)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W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实际电压为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  <w:vertAlign w:val="subscript"/>
        </w:rPr>
        <w:t>实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P</w:instrText>
      </w:r>
      <w:r>
        <w:rPr>
          <w:rFonts w:ascii="Times New Roman" w:hAnsi="Times New Roman" w:cs="Times New Roman"/>
          <w:vertAlign w:val="subscript"/>
        </w:rPr>
        <w:instrText>实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\r(\f(10</w:instrText>
      </w:r>
      <w:r>
        <w:rPr>
          <w:rFonts w:ascii="Times New Roman" w:hAnsi="Times New Roman" w:cs="Times New Roman" w:hint="eastAsia"/>
          <w:vertAlign w:val="superscript"/>
        </w:rPr>
        <w:instrText>5</w:instrText>
      </w:r>
      <w:r>
        <w:rPr>
          <w:rFonts w:ascii="Times New Roman" w:hAnsi="Times New Roman" w:cs="Times New Roman" w:hint="eastAsia"/>
        </w:rPr>
        <w:instrText>,121) W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48.4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＝200 V；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液晶电视机消耗的电能：</w:t>
      </w:r>
      <w:r>
        <w:rPr>
          <w:rFonts w:ascii="Times New Roman" w:hAnsi="Times New Roman" w:cs="Times New Roman" w:hint="eastAsia"/>
          <w:i/>
        </w:rPr>
        <w:t>W</w:t>
      </w:r>
      <w:r>
        <w:rPr>
          <w:rFonts w:ascii="Times New Roman" w:hAnsi="Times New Roman" w:cs="Times New Roman"/>
          <w:vertAlign w:val="subscript"/>
        </w:rPr>
        <w:t>电视</w:t>
      </w:r>
      <w:r>
        <w:rPr>
          <w:rFonts w:ascii="Times New Roman" w:hAnsi="Times New Roman" w:cs="Times New Roman"/>
        </w:rPr>
        <w:t>＝3.726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5</w:t>
      </w:r>
      <w:r>
        <w:rPr>
          <w:rFonts w:ascii="Times New Roman" w:hAnsi="Times New Roman" w:cs="Times New Roman" w:hint="eastAsia"/>
        </w:rPr>
        <w:t xml:space="preserve"> J</w:t>
      </w:r>
      <w:r>
        <w:rPr>
          <w:rFonts w:ascii="Times New Roman" w:hAnsi="Times New Roman" w:cs="Times New Roman"/>
        </w:rPr>
        <w:t>－3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5</w:t>
      </w:r>
      <w:r>
        <w:rPr>
          <w:rFonts w:ascii="Times New Roman" w:hAnsi="Times New Roman" w:cs="Times New Roman" w:hint="eastAsia"/>
        </w:rPr>
        <w:t xml:space="preserve"> J</w:t>
      </w:r>
      <w:r>
        <w:rPr>
          <w:rFonts w:ascii="Times New Roman" w:hAnsi="Times New Roman" w:cs="Times New Roman"/>
        </w:rPr>
        <w:t>＝7.26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4</w:t>
      </w:r>
      <w:r>
        <w:rPr>
          <w:rFonts w:ascii="Times New Roman" w:hAnsi="Times New Roman" w:cs="Times New Roman" w:hint="eastAsia"/>
        </w:rPr>
        <w:t xml:space="preserve"> J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液晶电视机两端的电压和工作时间和养生壶相同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通过液晶电视机的电流：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  <w:vertAlign w:val="subscript"/>
        </w:rPr>
        <w:t>电视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\f(W</w:instrText>
      </w:r>
      <w:r>
        <w:rPr>
          <w:rFonts w:ascii="Times New Roman" w:hAnsi="Times New Roman" w:cs="Times New Roman"/>
          <w:vertAlign w:val="subscript"/>
        </w:rPr>
        <w:instrText>电视</w:instrText>
      </w:r>
      <w:r>
        <w:rPr>
          <w:rFonts w:ascii="Times New Roman" w:hAnsi="Times New Roman" w:cs="Times New Roman" w:hint="eastAsia"/>
        </w:rPr>
        <w:instrText>,u</w:instrText>
      </w:r>
      <w:r>
        <w:rPr>
          <w:rFonts w:ascii="Times New Roman" w:hAnsi="Times New Roman" w:cs="Times New Roman"/>
          <w:vertAlign w:val="subscript"/>
        </w:rPr>
        <w:instrText>实</w:instrText>
      </w:r>
      <w:r>
        <w:rPr>
          <w:rFonts w:ascii="Times New Roman" w:hAnsi="Times New Roman" w:cs="Times New Roman" w:hint="eastAsia"/>
        </w:rPr>
        <w:instrText>t</w:instrText>
      </w:r>
      <w:r>
        <w:rPr>
          <w:rFonts w:ascii="Times New Roman" w:hAnsi="Times New Roman" w:cs="Times New Roman"/>
          <w:vertAlign w:val="subscript"/>
        </w:rPr>
        <w:instrText>实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\f(7.26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4</w:instrText>
      </w:r>
      <w:r>
        <w:rPr>
          <w:rFonts w:ascii="Times New Roman" w:hAnsi="Times New Roman" w:cs="Times New Roman" w:hint="eastAsia"/>
        </w:rPr>
        <w:instrText xml:space="preserve"> J,200 V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363 s)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 A。</w:t>
      </w:r>
    </w:p>
    <w:sectPr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MBJPA+FZHP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ERMEXK+FZS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UFMTS+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210" w:firstLineChars="100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5" o:spid="_x0000_s2050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7216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tabs>
        <w:tab w:val="left" w:pos="7770"/>
        <w:tab w:val="clear" w:pos="8306"/>
      </w:tabs>
      <w:ind w:firstLine="210" w:firstLineChars="10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4" o:spid="_x0000_s2049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8240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uiPriority w:val="99"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rPr>
      <w:rFonts w:ascii="宋体" w:eastAsia="宋体" w:hAnsi="Courier New" w:cs="Courier New"/>
      <w:kern w:val="2"/>
      <w:sz w:val="21"/>
      <w:szCs w:val="21"/>
    </w:rPr>
  </w:style>
  <w:style w:type="character" w:customStyle="1" w:styleId="Char2">
    <w:name w:val="批注框文本 Char"/>
    <w:basedOn w:val="DefaultParagraphFont"/>
    <w:link w:val="BalloonText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header" Target="header3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430</Words>
  <Characters>2455</Characters>
  <Application>Microsoft Office Word</Application>
  <DocSecurity>0</DocSecurity>
  <Lines>20</Lines>
  <Paragraphs>5</Paragraphs>
  <ScaleCrop>false</ScaleCrop>
  <Company>Microsoft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qw</cp:lastModifiedBy>
  <cp:revision>16</cp:revision>
  <dcterms:created xsi:type="dcterms:W3CDTF">2018-02-07T13:49:00Z</dcterms:created>
  <dcterms:modified xsi:type="dcterms:W3CDTF">2018-11-04T00:25:07Z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